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CE5A2"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Neuer Schwung bei den </w:t>
      </w:r>
      <w:proofErr w:type="spellStart"/>
      <w:r w:rsidRPr="00E83D46">
        <w:rPr>
          <w:rFonts w:ascii="Arial" w:hAnsi="Arial" w:cs="Arial"/>
          <w:sz w:val="24"/>
          <w:szCs w:val="24"/>
        </w:rPr>
        <w:t>DiDaGo</w:t>
      </w:r>
      <w:proofErr w:type="spellEnd"/>
      <w:r w:rsidRPr="00E83D46">
        <w:rPr>
          <w:rFonts w:ascii="Arial" w:hAnsi="Arial" w:cs="Arial"/>
          <w:sz w:val="24"/>
          <w:szCs w:val="24"/>
        </w:rPr>
        <w:t>-Golf-Damen</w:t>
      </w:r>
    </w:p>
    <w:p w14:paraId="0F026AA5" w14:textId="77777777" w:rsidR="00041105" w:rsidRPr="00E83D46" w:rsidRDefault="00000000">
      <w:pPr>
        <w:pStyle w:val="Text"/>
        <w:rPr>
          <w:rFonts w:ascii="Arial" w:hAnsi="Arial" w:cs="Arial"/>
          <w:sz w:val="24"/>
          <w:szCs w:val="24"/>
        </w:rPr>
      </w:pPr>
      <w:r w:rsidRPr="00E83D46">
        <w:rPr>
          <w:rFonts w:ascii="Arial" w:hAnsi="Arial" w:cs="Arial"/>
          <w:sz w:val="24"/>
          <w:szCs w:val="24"/>
        </w:rPr>
        <w:t>„Herzlich willkommen!“</w:t>
      </w:r>
    </w:p>
    <w:p w14:paraId="6AC1F9E8" w14:textId="77777777" w:rsidR="00041105" w:rsidRPr="00E83D46" w:rsidRDefault="00041105">
      <w:pPr>
        <w:pStyle w:val="Text"/>
        <w:rPr>
          <w:rFonts w:ascii="Arial" w:hAnsi="Arial" w:cs="Arial"/>
          <w:sz w:val="24"/>
          <w:szCs w:val="24"/>
        </w:rPr>
      </w:pPr>
    </w:p>
    <w:p w14:paraId="2E9D1B70"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Die Atmosphäre und die Mischung stimmen. „Wir verstehen uns gut, sind auf einer Wellenlänge und wir ziehen beide an einem Strang.“ Ladies-Captain Anna-Magaretha </w:t>
      </w:r>
      <w:proofErr w:type="spellStart"/>
      <w:r w:rsidRPr="00E83D46">
        <w:rPr>
          <w:rFonts w:ascii="Arial" w:hAnsi="Arial" w:cs="Arial"/>
          <w:sz w:val="24"/>
          <w:szCs w:val="24"/>
        </w:rPr>
        <w:t>Kuhr</w:t>
      </w:r>
      <w:proofErr w:type="spellEnd"/>
      <w:r w:rsidRPr="00E83D46">
        <w:rPr>
          <w:rFonts w:ascii="Arial" w:hAnsi="Arial" w:cs="Arial"/>
          <w:sz w:val="24"/>
          <w:szCs w:val="24"/>
        </w:rPr>
        <w:t xml:space="preserve"> und Dr. Claudia Lamberth sind das neue </w:t>
      </w:r>
      <w:proofErr w:type="spellStart"/>
      <w:r w:rsidRPr="00E83D46">
        <w:rPr>
          <w:rFonts w:ascii="Arial" w:hAnsi="Arial" w:cs="Arial"/>
          <w:sz w:val="24"/>
          <w:szCs w:val="24"/>
        </w:rPr>
        <w:t>DiDaGo</w:t>
      </w:r>
      <w:proofErr w:type="spellEnd"/>
      <w:r w:rsidRPr="00E83D46">
        <w:rPr>
          <w:rFonts w:ascii="Arial" w:hAnsi="Arial" w:cs="Arial"/>
          <w:sz w:val="24"/>
          <w:szCs w:val="24"/>
        </w:rPr>
        <w:t xml:space="preserve">-Duo, das Zuggespann, das sich intensiv für die Golferinnen im Club engagiert. „Ich bin seit gut zwei Jahren im Club und fühle mich hier sehr wohl. Ich bin herzlich aufgenommen worden und das </w:t>
      </w:r>
      <w:proofErr w:type="spellStart"/>
      <w:r w:rsidRPr="00E83D46">
        <w:rPr>
          <w:rFonts w:ascii="Arial" w:hAnsi="Arial" w:cs="Arial"/>
          <w:sz w:val="24"/>
          <w:szCs w:val="24"/>
        </w:rPr>
        <w:t>DiDaGo</w:t>
      </w:r>
      <w:proofErr w:type="spellEnd"/>
      <w:r w:rsidRPr="00E83D46">
        <w:rPr>
          <w:rFonts w:ascii="Arial" w:hAnsi="Arial" w:cs="Arial"/>
          <w:sz w:val="24"/>
          <w:szCs w:val="24"/>
        </w:rPr>
        <w:t xml:space="preserve">-Format hat mir den Start sehr erleichtert und in allen Belangen sehr geholfen“, skizziert Claudia Lamberth ihre Erfahrungen. „Und genau dieses Gefühl möchte ich zusammen mit Anna-Margaretha weitergeben, insbesondere bei Newcomerinnen und Golferinnen, die neu im Club sind.“ </w:t>
      </w:r>
    </w:p>
    <w:p w14:paraId="5C326F94"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Dafür hat sich das Golfer-Duo einiges einfallen gelassen, um möglichst immer „eine bunte Mischung bei den Spiel-Paarungen beim </w:t>
      </w:r>
      <w:proofErr w:type="spellStart"/>
      <w:r w:rsidRPr="00E83D46">
        <w:rPr>
          <w:rFonts w:ascii="Arial" w:hAnsi="Arial" w:cs="Arial"/>
          <w:sz w:val="24"/>
          <w:szCs w:val="24"/>
        </w:rPr>
        <w:t>DiDaGo</w:t>
      </w:r>
      <w:proofErr w:type="spellEnd"/>
      <w:r w:rsidRPr="00E83D46">
        <w:rPr>
          <w:rFonts w:ascii="Arial" w:hAnsi="Arial" w:cs="Arial"/>
          <w:sz w:val="24"/>
          <w:szCs w:val="24"/>
        </w:rPr>
        <w:t xml:space="preserve">“ zu erreichen: Es werden Nummern gezogen, wer mit wem auf die Runde geht. „Das verhindert Grüppchenbildung und wird von den Mitspielerinnen voll akzeptiert“, </w:t>
      </w:r>
    </w:p>
    <w:p w14:paraId="15EF5D15"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so Anna-Margaretha </w:t>
      </w:r>
      <w:proofErr w:type="spellStart"/>
      <w:r w:rsidRPr="00E83D46">
        <w:rPr>
          <w:rFonts w:ascii="Arial" w:hAnsi="Arial" w:cs="Arial"/>
          <w:sz w:val="24"/>
          <w:szCs w:val="24"/>
        </w:rPr>
        <w:t>Kuhr</w:t>
      </w:r>
      <w:proofErr w:type="spellEnd"/>
      <w:r w:rsidRPr="00E83D46">
        <w:rPr>
          <w:rFonts w:ascii="Arial" w:hAnsi="Arial" w:cs="Arial"/>
          <w:sz w:val="24"/>
          <w:szCs w:val="24"/>
        </w:rPr>
        <w:t xml:space="preserve">. </w:t>
      </w:r>
    </w:p>
    <w:p w14:paraId="1AD299B7"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Manche Ideen des Duos benötigen zugegeben Beharrlichkeit und Ausdauer für den Umsetzungsprozess, „aber wir geben nicht so schnell auf“ so der Gleichklang-Tenor von Anna-Margaretha und Claudia, die, so viel sei verraten, sicher noch ein paar Überraschungspfeile im Köcher haben, „auf jeden Fall“, ergänzt Anna-Margaretha. Es lohnt sich also, mit dabei zu sein beim </w:t>
      </w:r>
      <w:proofErr w:type="spellStart"/>
      <w:r w:rsidRPr="00E83D46">
        <w:rPr>
          <w:rFonts w:ascii="Arial" w:hAnsi="Arial" w:cs="Arial"/>
          <w:sz w:val="24"/>
          <w:szCs w:val="24"/>
        </w:rPr>
        <w:t>DiDaGo</w:t>
      </w:r>
      <w:proofErr w:type="spellEnd"/>
      <w:r w:rsidRPr="00E83D46">
        <w:rPr>
          <w:rFonts w:ascii="Arial" w:hAnsi="Arial" w:cs="Arial"/>
          <w:sz w:val="24"/>
          <w:szCs w:val="24"/>
        </w:rPr>
        <w:t>, jeden Dienstag um 14 Uhr - „Herzlich willkommen!“ (</w:t>
      </w:r>
      <w:proofErr w:type="spellStart"/>
      <w:r w:rsidRPr="00E83D46">
        <w:rPr>
          <w:rFonts w:ascii="Arial" w:hAnsi="Arial" w:cs="Arial"/>
          <w:sz w:val="24"/>
          <w:szCs w:val="24"/>
        </w:rPr>
        <w:t>GüHo</w:t>
      </w:r>
      <w:proofErr w:type="spellEnd"/>
      <w:r w:rsidRPr="00E83D46">
        <w:rPr>
          <w:rFonts w:ascii="Arial" w:hAnsi="Arial" w:cs="Arial"/>
          <w:sz w:val="24"/>
          <w:szCs w:val="24"/>
        </w:rPr>
        <w:t>)</w:t>
      </w:r>
    </w:p>
    <w:p w14:paraId="1C5FC5F8" w14:textId="77777777" w:rsidR="00041105" w:rsidRPr="00E83D46" w:rsidRDefault="00041105">
      <w:pPr>
        <w:pStyle w:val="Text"/>
        <w:rPr>
          <w:rFonts w:ascii="Arial" w:hAnsi="Arial" w:cs="Arial"/>
          <w:sz w:val="24"/>
          <w:szCs w:val="24"/>
        </w:rPr>
      </w:pPr>
    </w:p>
    <w:p w14:paraId="741B10BF" w14:textId="77777777" w:rsidR="00E83D46" w:rsidRDefault="00E83D46">
      <w:pPr>
        <w:pStyle w:val="Text"/>
        <w:rPr>
          <w:rFonts w:ascii="Arial" w:hAnsi="Arial" w:cs="Arial"/>
          <w:sz w:val="24"/>
          <w:szCs w:val="24"/>
        </w:rPr>
      </w:pPr>
    </w:p>
    <w:p w14:paraId="3A30EE16" w14:textId="77777777" w:rsidR="00E83D46" w:rsidRDefault="00E83D46">
      <w:pPr>
        <w:pStyle w:val="Text"/>
        <w:rPr>
          <w:rFonts w:ascii="Arial" w:hAnsi="Arial" w:cs="Arial"/>
          <w:sz w:val="24"/>
          <w:szCs w:val="24"/>
        </w:rPr>
      </w:pPr>
    </w:p>
    <w:p w14:paraId="33D4D827" w14:textId="77777777" w:rsidR="00E83D46" w:rsidRDefault="00E83D46">
      <w:pPr>
        <w:pStyle w:val="Text"/>
        <w:rPr>
          <w:rFonts w:ascii="Arial" w:hAnsi="Arial" w:cs="Arial"/>
          <w:sz w:val="24"/>
          <w:szCs w:val="24"/>
        </w:rPr>
      </w:pPr>
    </w:p>
    <w:p w14:paraId="213A6F52" w14:textId="773E8288" w:rsidR="00041105" w:rsidRPr="00E83D46" w:rsidRDefault="00000000">
      <w:pPr>
        <w:pStyle w:val="Text"/>
        <w:rPr>
          <w:rFonts w:ascii="Arial" w:hAnsi="Arial" w:cs="Arial"/>
          <w:sz w:val="24"/>
          <w:szCs w:val="24"/>
        </w:rPr>
      </w:pPr>
      <w:r w:rsidRPr="00E83D46">
        <w:rPr>
          <w:rFonts w:ascii="Arial" w:hAnsi="Arial" w:cs="Arial"/>
          <w:sz w:val="24"/>
          <w:szCs w:val="24"/>
        </w:rPr>
        <w:t>Bildzeile</w:t>
      </w:r>
      <w:r w:rsidR="00E83D46">
        <w:rPr>
          <w:rFonts w:ascii="Arial" w:hAnsi="Arial" w:cs="Arial"/>
          <w:sz w:val="24"/>
          <w:szCs w:val="24"/>
        </w:rPr>
        <w:t xml:space="preserve">: 1 </w:t>
      </w:r>
      <w:r w:rsidRPr="00E83D46">
        <w:rPr>
          <w:rFonts w:ascii="Arial" w:hAnsi="Arial" w:cs="Arial"/>
          <w:sz w:val="24"/>
          <w:szCs w:val="24"/>
        </w:rPr>
        <w:t xml:space="preserve"> </w:t>
      </w:r>
      <w:proofErr w:type="spellStart"/>
      <w:r w:rsidRPr="00E83D46">
        <w:rPr>
          <w:rFonts w:ascii="Arial" w:hAnsi="Arial" w:cs="Arial"/>
          <w:sz w:val="24"/>
          <w:szCs w:val="24"/>
        </w:rPr>
        <w:t>DiDaGo</w:t>
      </w:r>
      <w:proofErr w:type="spellEnd"/>
      <w:r w:rsidRPr="00E83D46">
        <w:rPr>
          <w:rFonts w:ascii="Arial" w:hAnsi="Arial" w:cs="Arial"/>
          <w:sz w:val="24"/>
          <w:szCs w:val="24"/>
        </w:rPr>
        <w:t>-Duo</w:t>
      </w:r>
    </w:p>
    <w:p w14:paraId="59CD676B" w14:textId="77777777" w:rsidR="00041105" w:rsidRPr="00E83D46" w:rsidRDefault="00041105">
      <w:pPr>
        <w:pStyle w:val="Text"/>
        <w:rPr>
          <w:rFonts w:ascii="Arial" w:hAnsi="Arial" w:cs="Arial"/>
          <w:sz w:val="24"/>
          <w:szCs w:val="24"/>
        </w:rPr>
      </w:pPr>
    </w:p>
    <w:p w14:paraId="38054A6A" w14:textId="77777777" w:rsidR="00041105" w:rsidRPr="00E83D46" w:rsidRDefault="00000000">
      <w:pPr>
        <w:pStyle w:val="Text"/>
        <w:rPr>
          <w:rFonts w:ascii="Arial" w:hAnsi="Arial" w:cs="Arial"/>
          <w:sz w:val="24"/>
          <w:szCs w:val="24"/>
        </w:rPr>
      </w:pPr>
      <w:r w:rsidRPr="00E83D46">
        <w:rPr>
          <w:rFonts w:ascii="Arial" w:hAnsi="Arial" w:cs="Arial"/>
          <w:sz w:val="24"/>
          <w:szCs w:val="24"/>
        </w:rPr>
        <w:t xml:space="preserve"> Mit Erfolg gestartet: Claudia Lamberth und Anna-Margaretha </w:t>
      </w:r>
      <w:proofErr w:type="spellStart"/>
      <w:r w:rsidRPr="00E83D46">
        <w:rPr>
          <w:rFonts w:ascii="Arial" w:hAnsi="Arial" w:cs="Arial"/>
          <w:sz w:val="24"/>
          <w:szCs w:val="24"/>
        </w:rPr>
        <w:t>Kuhr</w:t>
      </w:r>
      <w:proofErr w:type="spellEnd"/>
      <w:r w:rsidRPr="00E83D46">
        <w:rPr>
          <w:rFonts w:ascii="Arial" w:hAnsi="Arial" w:cs="Arial"/>
          <w:sz w:val="24"/>
          <w:szCs w:val="24"/>
        </w:rPr>
        <w:t xml:space="preserve">. Foto: </w:t>
      </w:r>
      <w:proofErr w:type="spellStart"/>
      <w:r w:rsidRPr="00E83D46">
        <w:rPr>
          <w:rFonts w:ascii="Arial" w:hAnsi="Arial" w:cs="Arial"/>
          <w:sz w:val="24"/>
          <w:szCs w:val="24"/>
        </w:rPr>
        <w:t>GüHo</w:t>
      </w:r>
      <w:proofErr w:type="spellEnd"/>
    </w:p>
    <w:sectPr w:rsidR="00041105" w:rsidRPr="00E83D46">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6F26" w14:textId="77777777" w:rsidR="00A0352E" w:rsidRDefault="00A0352E">
      <w:r>
        <w:separator/>
      </w:r>
    </w:p>
  </w:endnote>
  <w:endnote w:type="continuationSeparator" w:id="0">
    <w:p w14:paraId="19DEBF87" w14:textId="77777777" w:rsidR="00A0352E" w:rsidRDefault="00A0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A75B" w14:textId="77777777" w:rsidR="00041105" w:rsidRDefault="000411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E7F0D" w14:textId="77777777" w:rsidR="00A0352E" w:rsidRDefault="00A0352E">
      <w:r>
        <w:separator/>
      </w:r>
    </w:p>
  </w:footnote>
  <w:footnote w:type="continuationSeparator" w:id="0">
    <w:p w14:paraId="5328F6B6" w14:textId="77777777" w:rsidR="00A0352E" w:rsidRDefault="00A03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4EF3" w14:textId="77777777" w:rsidR="00041105" w:rsidRDefault="000411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105"/>
    <w:rsid w:val="00041105"/>
    <w:rsid w:val="00265646"/>
    <w:rsid w:val="00535458"/>
    <w:rsid w:val="007726A1"/>
    <w:rsid w:val="00A0352E"/>
    <w:rsid w:val="00C96705"/>
    <w:rsid w:val="00E83D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033B"/>
  <w15:docId w15:val="{7CDA29D8-8883-41AE-820B-DED510EE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1385</Characters>
  <Application>Microsoft Office Word</Application>
  <DocSecurity>0</DocSecurity>
  <Lines>11</Lines>
  <Paragraphs>3</Paragraphs>
  <ScaleCrop>false</ScaleCrop>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Wichmann</dc:creator>
  <cp:lastModifiedBy>Heike Wichmann</cp:lastModifiedBy>
  <cp:revision>3</cp:revision>
  <cp:lastPrinted>2026-03-19T14:34:00Z</cp:lastPrinted>
  <dcterms:created xsi:type="dcterms:W3CDTF">2026-03-19T14:34:00Z</dcterms:created>
  <dcterms:modified xsi:type="dcterms:W3CDTF">2026-03-21T10:21:00Z</dcterms:modified>
</cp:coreProperties>
</file>